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B0" w:rsidRPr="006E5A2E" w:rsidRDefault="004043D9" w:rsidP="001D2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2E">
        <w:rPr>
          <w:rFonts w:ascii="Times New Roman" w:hAnsi="Times New Roman" w:cs="Times New Roman"/>
          <w:b/>
          <w:sz w:val="28"/>
          <w:szCs w:val="28"/>
        </w:rPr>
        <w:t>Основные сведения:</w:t>
      </w:r>
    </w:p>
    <w:p w:rsidR="001D2A5B" w:rsidRPr="00907852" w:rsidRDefault="00907852">
      <w:pPr>
        <w:rPr>
          <w:rFonts w:ascii="Times New Roman" w:hAnsi="Times New Roman" w:cs="Times New Roman"/>
          <w:b/>
          <w:sz w:val="28"/>
          <w:szCs w:val="28"/>
        </w:rPr>
      </w:pPr>
      <w:r w:rsidRPr="00907852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4043D9" w:rsidRPr="006E5A2E" w:rsidRDefault="004043D9">
      <w:pPr>
        <w:rPr>
          <w:rFonts w:ascii="Times New Roman" w:hAnsi="Times New Roman" w:cs="Times New Roman"/>
          <w:sz w:val="28"/>
          <w:szCs w:val="28"/>
        </w:rPr>
      </w:pPr>
      <w:r w:rsidRPr="006E5A2E">
        <w:rPr>
          <w:rFonts w:ascii="Times New Roman" w:hAnsi="Times New Roman" w:cs="Times New Roman"/>
          <w:sz w:val="28"/>
          <w:szCs w:val="28"/>
        </w:rPr>
        <w:t>Библиотека  располагается  в двух учебных корпусах</w:t>
      </w:r>
      <w:r w:rsidR="00B46055">
        <w:rPr>
          <w:rFonts w:ascii="Times New Roman" w:hAnsi="Times New Roman" w:cs="Times New Roman"/>
          <w:sz w:val="28"/>
          <w:szCs w:val="28"/>
        </w:rPr>
        <w:t>:</w:t>
      </w:r>
    </w:p>
    <w:p w:rsidR="004043D9" w:rsidRPr="00907852" w:rsidRDefault="004043D9">
      <w:pPr>
        <w:rPr>
          <w:rFonts w:ascii="Times New Roman" w:hAnsi="Times New Roman" w:cs="Times New Roman"/>
          <w:i/>
          <w:sz w:val="28"/>
          <w:szCs w:val="28"/>
        </w:rPr>
      </w:pPr>
      <w:r w:rsidRPr="006E5A2E">
        <w:rPr>
          <w:rFonts w:ascii="Times New Roman" w:hAnsi="Times New Roman" w:cs="Times New Roman"/>
          <w:sz w:val="28"/>
          <w:szCs w:val="28"/>
        </w:rPr>
        <w:t xml:space="preserve">Корпус № 1 ул. Федосеева,49  - библиотекарь  </w:t>
      </w:r>
      <w:proofErr w:type="spellStart"/>
      <w:r w:rsidRPr="00907852">
        <w:rPr>
          <w:rFonts w:ascii="Times New Roman" w:hAnsi="Times New Roman" w:cs="Times New Roman"/>
          <w:i/>
          <w:sz w:val="28"/>
          <w:szCs w:val="28"/>
        </w:rPr>
        <w:t>Якурнова</w:t>
      </w:r>
      <w:proofErr w:type="spellEnd"/>
      <w:r w:rsidRPr="00907852">
        <w:rPr>
          <w:rFonts w:ascii="Times New Roman" w:hAnsi="Times New Roman" w:cs="Times New Roman"/>
          <w:i/>
          <w:sz w:val="28"/>
          <w:szCs w:val="28"/>
        </w:rPr>
        <w:t xml:space="preserve"> Галина Владимировна</w:t>
      </w:r>
    </w:p>
    <w:p w:rsidR="004043D9" w:rsidRPr="00907852" w:rsidRDefault="000128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 2 ул. Советская,17 – б</w:t>
      </w:r>
      <w:r w:rsidR="004043D9" w:rsidRPr="006E5A2E">
        <w:rPr>
          <w:rFonts w:ascii="Times New Roman" w:hAnsi="Times New Roman" w:cs="Times New Roman"/>
          <w:sz w:val="28"/>
          <w:szCs w:val="28"/>
        </w:rPr>
        <w:t xml:space="preserve">иблиотекарь </w:t>
      </w:r>
      <w:r w:rsidR="004043D9" w:rsidRPr="00907852">
        <w:rPr>
          <w:rFonts w:ascii="Times New Roman" w:hAnsi="Times New Roman" w:cs="Times New Roman"/>
          <w:i/>
          <w:sz w:val="28"/>
          <w:szCs w:val="28"/>
        </w:rPr>
        <w:t>Крюкова Наталья Александровна</w:t>
      </w:r>
    </w:p>
    <w:p w:rsidR="004043D9" w:rsidRPr="00907852" w:rsidRDefault="004043D9">
      <w:pPr>
        <w:rPr>
          <w:rFonts w:ascii="Times New Roman" w:hAnsi="Times New Roman" w:cs="Times New Roman"/>
          <w:i/>
          <w:sz w:val="28"/>
          <w:szCs w:val="28"/>
        </w:rPr>
      </w:pPr>
      <w:r w:rsidRPr="006E5A2E">
        <w:rPr>
          <w:rFonts w:ascii="Times New Roman" w:hAnsi="Times New Roman" w:cs="Times New Roman"/>
          <w:sz w:val="28"/>
          <w:szCs w:val="28"/>
        </w:rPr>
        <w:t xml:space="preserve">Заведующая библиотекой </w:t>
      </w:r>
      <w:r w:rsidRPr="00907852">
        <w:rPr>
          <w:rFonts w:ascii="Times New Roman" w:hAnsi="Times New Roman" w:cs="Times New Roman"/>
          <w:i/>
          <w:sz w:val="28"/>
          <w:szCs w:val="28"/>
        </w:rPr>
        <w:t>Пестова Ольга Николаевна</w:t>
      </w:r>
    </w:p>
    <w:p w:rsidR="00907852" w:rsidRPr="006E5A2E" w:rsidRDefault="00907852" w:rsidP="00907852">
      <w:pPr>
        <w:rPr>
          <w:rFonts w:ascii="Times New Roman" w:hAnsi="Times New Roman" w:cs="Times New Roman"/>
          <w:sz w:val="28"/>
          <w:szCs w:val="28"/>
        </w:rPr>
      </w:pPr>
      <w:r w:rsidRPr="006E5A2E">
        <w:rPr>
          <w:rFonts w:ascii="Times New Roman" w:hAnsi="Times New Roman" w:cs="Times New Roman"/>
          <w:sz w:val="28"/>
          <w:szCs w:val="28"/>
        </w:rPr>
        <w:t>Общая площадь – 270,5 кв.м.</w:t>
      </w:r>
    </w:p>
    <w:p w:rsidR="004043D9" w:rsidRDefault="004043D9">
      <w:pPr>
        <w:rPr>
          <w:rFonts w:ascii="Times New Roman" w:hAnsi="Times New Roman" w:cs="Times New Roman"/>
          <w:sz w:val="28"/>
          <w:szCs w:val="28"/>
        </w:rPr>
      </w:pPr>
    </w:p>
    <w:p w:rsidR="00187B6F" w:rsidRPr="0044212C" w:rsidRDefault="00187B6F" w:rsidP="00187B6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Режим работы:  </w:t>
      </w:r>
    </w:p>
    <w:p w:rsidR="00187B6F" w:rsidRPr="00187B6F" w:rsidRDefault="00187B6F" w:rsidP="00187B6F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87B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Ежедневно  с 7.45 до  16.15 часов </w:t>
      </w:r>
      <w:r w:rsidRPr="0018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7B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Суббота, воскресенье – выходной день.</w:t>
      </w:r>
      <w:r w:rsidRPr="0018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7B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Телефон: (83368) 2-52-20</w:t>
      </w:r>
    </w:p>
    <w:p w:rsidR="001655E4" w:rsidRDefault="009D2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421F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ntmsh</w:t>
        </w:r>
        <w:r w:rsidRPr="00B85336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421F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Pr="00B8533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421F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1F1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21F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D270F" w:rsidRPr="009D270F" w:rsidRDefault="009D270F">
      <w:pPr>
        <w:rPr>
          <w:rFonts w:ascii="Times New Roman" w:hAnsi="Times New Roman" w:cs="Times New Roman"/>
          <w:sz w:val="28"/>
          <w:szCs w:val="28"/>
        </w:rPr>
      </w:pPr>
    </w:p>
    <w:p w:rsidR="001655E4" w:rsidRPr="001655E4" w:rsidRDefault="001655E4" w:rsidP="00907852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7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Библиотечный фонд</w:t>
      </w:r>
      <w:r w:rsidRPr="001655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состоит  из учебной, учебно-методической , справочной, научно-популярной, технической , официальной  и художественной литературы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а также </w:t>
      </w:r>
      <w:r w:rsidRPr="001655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и насчитывает  более 40 тыс. экземпляров.  Кроме того –  ежегодно выписываются  до  10 наименований периодических  изданий  по всем специальностям техникума      </w:t>
      </w:r>
    </w:p>
    <w:p w:rsidR="001655E4" w:rsidRPr="006E5A2E" w:rsidRDefault="00165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 </w:t>
      </w:r>
    </w:p>
    <w:p w:rsidR="001D2A5B" w:rsidRPr="006E5A2E" w:rsidRDefault="001D2A5B">
      <w:pPr>
        <w:rPr>
          <w:rFonts w:ascii="Times New Roman" w:hAnsi="Times New Roman" w:cs="Times New Roman"/>
          <w:b/>
          <w:sz w:val="28"/>
          <w:szCs w:val="28"/>
        </w:rPr>
      </w:pPr>
      <w:r w:rsidRPr="006E5A2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87CAA" w:rsidRPr="006E5A2E" w:rsidRDefault="00287CAA" w:rsidP="00287CAA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E5A2E">
        <w:rPr>
          <w:rFonts w:ascii="Times New Roman" w:eastAsia="Calibri" w:hAnsi="Times New Roman" w:cs="Times New Roman"/>
          <w:sz w:val="28"/>
          <w:szCs w:val="28"/>
        </w:rPr>
        <w:t>Организация доступа к информации.</w:t>
      </w:r>
    </w:p>
    <w:p w:rsidR="00287CAA" w:rsidRPr="006E5A2E" w:rsidRDefault="00287CAA" w:rsidP="00287CAA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E5A2E">
        <w:rPr>
          <w:rFonts w:ascii="Times New Roman" w:eastAsia="Calibri" w:hAnsi="Times New Roman" w:cs="Times New Roman"/>
          <w:sz w:val="28"/>
          <w:szCs w:val="28"/>
        </w:rPr>
        <w:t>Формирование библиотечного фонда документами на бу</w:t>
      </w:r>
      <w:r w:rsidRPr="006E5A2E">
        <w:rPr>
          <w:rFonts w:ascii="Times New Roman" w:hAnsi="Times New Roman" w:cs="Times New Roman"/>
          <w:sz w:val="28"/>
          <w:szCs w:val="28"/>
        </w:rPr>
        <w:t xml:space="preserve">мажных и электронных носителях </w:t>
      </w:r>
      <w:r w:rsidRPr="006E5A2E">
        <w:rPr>
          <w:rFonts w:ascii="Times New Roman" w:eastAsia="Calibri" w:hAnsi="Times New Roman" w:cs="Times New Roman"/>
          <w:sz w:val="28"/>
          <w:szCs w:val="28"/>
        </w:rPr>
        <w:t xml:space="preserve"> в целях удовлетворения информационных потребностей пользователей  в соответствии с профилем  НТМСХ, Государственными образовательными стандартами, учебными планами и примерным</w:t>
      </w:r>
      <w:r w:rsidRPr="006E5A2E">
        <w:rPr>
          <w:rFonts w:ascii="Times New Roman" w:hAnsi="Times New Roman" w:cs="Times New Roman"/>
          <w:sz w:val="28"/>
          <w:szCs w:val="28"/>
        </w:rPr>
        <w:t>и программами по  обучающим специальностям</w:t>
      </w:r>
    </w:p>
    <w:p w:rsidR="000128CE" w:rsidRDefault="00287CAA" w:rsidP="000128CE">
      <w:pPr>
        <w:pStyle w:val="a3"/>
        <w:numPr>
          <w:ilvl w:val="0"/>
          <w:numId w:val="1"/>
        </w:numPr>
        <w:autoSpaceDE/>
        <w:autoSpaceDN/>
        <w:spacing w:line="240" w:lineRule="auto"/>
        <w:jc w:val="left"/>
        <w:rPr>
          <w:color w:val="000000"/>
          <w:sz w:val="28"/>
          <w:szCs w:val="28"/>
        </w:rPr>
      </w:pPr>
      <w:r w:rsidRPr="006E5A2E">
        <w:rPr>
          <w:color w:val="000000"/>
          <w:sz w:val="28"/>
          <w:szCs w:val="28"/>
        </w:rPr>
        <w:t xml:space="preserve">Воспитание информационной культуры: привитие навыков </w:t>
      </w:r>
    </w:p>
    <w:p w:rsidR="00287CAA" w:rsidRPr="006E5A2E" w:rsidRDefault="00287CAA" w:rsidP="000128CE">
      <w:pPr>
        <w:pStyle w:val="a3"/>
        <w:autoSpaceDE/>
        <w:autoSpaceDN/>
        <w:spacing w:line="240" w:lineRule="auto"/>
        <w:ind w:left="720" w:firstLine="0"/>
        <w:jc w:val="left"/>
        <w:rPr>
          <w:color w:val="000000"/>
          <w:sz w:val="28"/>
          <w:szCs w:val="28"/>
        </w:rPr>
      </w:pPr>
      <w:r w:rsidRPr="006E5A2E">
        <w:rPr>
          <w:color w:val="000000"/>
          <w:sz w:val="28"/>
          <w:szCs w:val="28"/>
        </w:rPr>
        <w:t xml:space="preserve">работы с </w:t>
      </w:r>
      <w:r w:rsidR="00C77CD5">
        <w:rPr>
          <w:color w:val="000000"/>
          <w:sz w:val="28"/>
          <w:szCs w:val="28"/>
        </w:rPr>
        <w:t xml:space="preserve"> </w:t>
      </w:r>
      <w:r w:rsidRPr="006E5A2E">
        <w:rPr>
          <w:color w:val="000000"/>
          <w:sz w:val="28"/>
          <w:szCs w:val="28"/>
        </w:rPr>
        <w:t>изданиями,</w:t>
      </w:r>
      <w:r w:rsidR="006E5A2E">
        <w:rPr>
          <w:color w:val="000000"/>
          <w:sz w:val="28"/>
          <w:szCs w:val="28"/>
        </w:rPr>
        <w:t xml:space="preserve"> </w:t>
      </w:r>
      <w:r w:rsidRPr="006E5A2E">
        <w:rPr>
          <w:color w:val="000000"/>
          <w:sz w:val="28"/>
          <w:szCs w:val="28"/>
        </w:rPr>
        <w:t>справочно-поисковым аппаратом, информационно-поисковыми системами.</w:t>
      </w:r>
    </w:p>
    <w:p w:rsidR="00287CAA" w:rsidRPr="006E5A2E" w:rsidRDefault="00287CAA" w:rsidP="00287CAA">
      <w:pPr>
        <w:ind w:left="426" w:hanging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A2E">
        <w:rPr>
          <w:rFonts w:ascii="Times New Roman" w:hAnsi="Times New Roman" w:cs="Times New Roman"/>
          <w:sz w:val="28"/>
          <w:szCs w:val="28"/>
        </w:rPr>
        <w:t xml:space="preserve">      4</w:t>
      </w:r>
      <w:r w:rsidRPr="006E5A2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6E5A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Расширение репертуара библиотечных услуг, повышение их качества </w:t>
      </w:r>
      <w:r w:rsidR="00012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6E5A2E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 автоматизации информационно-библиотечных процессов.</w:t>
      </w:r>
    </w:p>
    <w:p w:rsidR="00287CAA" w:rsidRPr="006E5A2E" w:rsidRDefault="00287CAA" w:rsidP="00287CAA">
      <w:pPr>
        <w:rPr>
          <w:rFonts w:ascii="Times New Roman" w:eastAsia="Calibri" w:hAnsi="Times New Roman" w:cs="Times New Roman"/>
          <w:sz w:val="28"/>
          <w:szCs w:val="28"/>
        </w:rPr>
      </w:pPr>
    </w:p>
    <w:p w:rsidR="00187B6F" w:rsidRDefault="00B85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87B6F" w:rsidRPr="00570310">
        <w:rPr>
          <w:rFonts w:ascii="Times New Roman" w:hAnsi="Times New Roman" w:cs="Times New Roman"/>
          <w:b/>
          <w:sz w:val="28"/>
          <w:szCs w:val="28"/>
        </w:rPr>
        <w:t>Электронный читальный зал</w:t>
      </w:r>
      <w:r w:rsidR="005703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310">
        <w:rPr>
          <w:rFonts w:ascii="Times New Roman" w:hAnsi="Times New Roman" w:cs="Times New Roman"/>
          <w:sz w:val="28"/>
          <w:szCs w:val="28"/>
        </w:rPr>
        <w:t>как структурное подразделение библиотеки</w:t>
      </w:r>
      <w:r w:rsidR="00C77CD5">
        <w:rPr>
          <w:rFonts w:ascii="Times New Roman" w:hAnsi="Times New Roman" w:cs="Times New Roman"/>
          <w:sz w:val="28"/>
          <w:szCs w:val="28"/>
        </w:rPr>
        <w:t>, помогает пользователям:</w:t>
      </w:r>
    </w:p>
    <w:p w:rsidR="00641353" w:rsidRPr="00C77CD5" w:rsidRDefault="00641353" w:rsidP="00641353">
      <w:pPr>
        <w:pStyle w:val="a7"/>
        <w:shd w:val="clear" w:color="auto" w:fill="FFFFFF"/>
        <w:spacing w:before="0" w:beforeAutospacing="0" w:after="0" w:afterAutospacing="0" w:line="335" w:lineRule="atLeast"/>
        <w:ind w:left="284"/>
        <w:rPr>
          <w:color w:val="000000"/>
          <w:sz w:val="28"/>
          <w:szCs w:val="28"/>
        </w:rPr>
      </w:pPr>
      <w:r w:rsidRPr="00C77CD5">
        <w:rPr>
          <w:color w:val="000000"/>
          <w:sz w:val="28"/>
          <w:szCs w:val="28"/>
        </w:rPr>
        <w:t>- Работать с пакетом программ</w:t>
      </w:r>
      <w:r w:rsidRPr="00C77CD5">
        <w:rPr>
          <w:rStyle w:val="apple-converted-space"/>
          <w:color w:val="000000"/>
          <w:sz w:val="28"/>
          <w:szCs w:val="28"/>
        </w:rPr>
        <w:t> </w:t>
      </w:r>
      <w:r w:rsidRPr="00C77CD5">
        <w:rPr>
          <w:color w:val="000000"/>
          <w:sz w:val="28"/>
          <w:szCs w:val="28"/>
          <w:lang w:val="en-US"/>
        </w:rPr>
        <w:t>MICROSOFT</w:t>
      </w:r>
      <w:r w:rsidRPr="00C77CD5">
        <w:rPr>
          <w:rStyle w:val="apple-converted-space"/>
          <w:color w:val="000000"/>
          <w:sz w:val="28"/>
          <w:szCs w:val="28"/>
        </w:rPr>
        <w:t> </w:t>
      </w:r>
      <w:r w:rsidRPr="00C77CD5">
        <w:rPr>
          <w:color w:val="000000"/>
          <w:sz w:val="28"/>
          <w:szCs w:val="28"/>
          <w:lang w:val="en-US"/>
        </w:rPr>
        <w:t>OFFICE</w:t>
      </w:r>
      <w:r w:rsidRPr="00C77CD5">
        <w:rPr>
          <w:color w:val="000000"/>
          <w:sz w:val="28"/>
          <w:szCs w:val="28"/>
        </w:rPr>
        <w:t>;</w:t>
      </w:r>
    </w:p>
    <w:p w:rsidR="00641353" w:rsidRPr="00C77CD5" w:rsidRDefault="00641353" w:rsidP="00641353">
      <w:pPr>
        <w:pStyle w:val="a7"/>
        <w:shd w:val="clear" w:color="auto" w:fill="FFFFFF"/>
        <w:spacing w:before="0" w:beforeAutospacing="0" w:after="0" w:afterAutospacing="0" w:line="335" w:lineRule="atLeast"/>
        <w:ind w:left="284"/>
        <w:rPr>
          <w:color w:val="000000"/>
          <w:sz w:val="28"/>
          <w:szCs w:val="28"/>
        </w:rPr>
      </w:pPr>
      <w:r w:rsidRPr="00C77CD5">
        <w:rPr>
          <w:color w:val="000000"/>
          <w:sz w:val="28"/>
          <w:szCs w:val="28"/>
        </w:rPr>
        <w:t> - Сканировать и редактировать тексты в программе</w:t>
      </w:r>
      <w:r w:rsidRPr="00C77CD5">
        <w:rPr>
          <w:rStyle w:val="apple-converted-space"/>
          <w:color w:val="000000"/>
          <w:sz w:val="28"/>
          <w:szCs w:val="28"/>
        </w:rPr>
        <w:t> </w:t>
      </w:r>
      <w:r w:rsidRPr="00C77CD5">
        <w:rPr>
          <w:color w:val="000000"/>
          <w:sz w:val="28"/>
          <w:szCs w:val="28"/>
          <w:lang w:val="en-US"/>
        </w:rPr>
        <w:t>ABBYY</w:t>
      </w:r>
      <w:r w:rsidRPr="00C77CD5">
        <w:rPr>
          <w:rStyle w:val="apple-converted-space"/>
          <w:color w:val="000000"/>
          <w:sz w:val="28"/>
          <w:szCs w:val="28"/>
        </w:rPr>
        <w:t> </w:t>
      </w:r>
      <w:r w:rsidRPr="00C77CD5">
        <w:rPr>
          <w:color w:val="000000"/>
          <w:sz w:val="28"/>
          <w:szCs w:val="28"/>
          <w:lang w:val="en-US"/>
        </w:rPr>
        <w:t>FINE</w:t>
      </w:r>
      <w:r w:rsidRPr="00C77CD5">
        <w:rPr>
          <w:rStyle w:val="apple-converted-space"/>
          <w:color w:val="000000"/>
          <w:sz w:val="28"/>
          <w:szCs w:val="28"/>
        </w:rPr>
        <w:t> </w:t>
      </w:r>
      <w:r w:rsidRPr="00C77CD5">
        <w:rPr>
          <w:color w:val="000000"/>
          <w:sz w:val="28"/>
          <w:szCs w:val="28"/>
          <w:lang w:val="en-US"/>
        </w:rPr>
        <w:t>READER</w:t>
      </w:r>
      <w:r w:rsidRPr="00C77CD5">
        <w:rPr>
          <w:color w:val="000000"/>
          <w:sz w:val="28"/>
          <w:szCs w:val="28"/>
        </w:rPr>
        <w:t>;</w:t>
      </w:r>
    </w:p>
    <w:p w:rsidR="00641353" w:rsidRPr="00C77CD5" w:rsidRDefault="00641353" w:rsidP="00641353">
      <w:pPr>
        <w:pStyle w:val="a7"/>
        <w:shd w:val="clear" w:color="auto" w:fill="FFFFFF"/>
        <w:spacing w:before="0" w:beforeAutospacing="0" w:after="0" w:afterAutospacing="0" w:line="335" w:lineRule="atLeast"/>
        <w:ind w:left="284"/>
        <w:rPr>
          <w:color w:val="000000"/>
          <w:sz w:val="28"/>
          <w:szCs w:val="28"/>
        </w:rPr>
      </w:pPr>
      <w:r w:rsidRPr="00C77CD5">
        <w:rPr>
          <w:color w:val="000000"/>
          <w:sz w:val="28"/>
          <w:szCs w:val="28"/>
        </w:rPr>
        <w:t xml:space="preserve"> - искать информацию в Интернете;</w:t>
      </w:r>
    </w:p>
    <w:p w:rsidR="00641353" w:rsidRPr="00C77CD5" w:rsidRDefault="00B85336" w:rsidP="00641353">
      <w:pPr>
        <w:pStyle w:val="a7"/>
        <w:shd w:val="clear" w:color="auto" w:fill="FFFFFF"/>
        <w:spacing w:before="0" w:beforeAutospacing="0" w:after="0" w:afterAutospacing="0" w:line="335" w:lineRule="atLeast"/>
        <w:ind w:left="28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387350</wp:posOffset>
            </wp:positionV>
            <wp:extent cx="2633980" cy="1790065"/>
            <wp:effectExtent l="19050" t="0" r="0" b="0"/>
            <wp:wrapSquare wrapText="bothSides"/>
            <wp:docPr id="2" name="Рисунок 1" descr="\\D13\incoming\САЙТ\на сайт\Горячих\библиотека\P124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13\incoming\САЙТ\на сайт\Горячих\библиотека\P1240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696" r="1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353" w:rsidRPr="00C77CD5">
        <w:rPr>
          <w:color w:val="000000"/>
          <w:sz w:val="28"/>
          <w:szCs w:val="28"/>
        </w:rPr>
        <w:t> - Пользоваться учебниками на электронных носителях;</w:t>
      </w:r>
      <w:r w:rsidRPr="00B85336">
        <w:rPr>
          <w:noProof/>
          <w:color w:val="000000"/>
          <w:sz w:val="28"/>
          <w:szCs w:val="28"/>
        </w:rPr>
        <w:t xml:space="preserve"> </w:t>
      </w:r>
    </w:p>
    <w:p w:rsidR="00641353" w:rsidRPr="00C77CD5" w:rsidRDefault="00641353" w:rsidP="00641353">
      <w:pPr>
        <w:pStyle w:val="a7"/>
        <w:shd w:val="clear" w:color="auto" w:fill="FFFFFF"/>
        <w:spacing w:before="0" w:beforeAutospacing="0" w:after="0" w:afterAutospacing="0" w:line="335" w:lineRule="atLeast"/>
        <w:ind w:left="284"/>
        <w:rPr>
          <w:color w:val="000000"/>
          <w:sz w:val="28"/>
          <w:szCs w:val="28"/>
        </w:rPr>
      </w:pPr>
      <w:r w:rsidRPr="00C77CD5">
        <w:rPr>
          <w:color w:val="000000"/>
          <w:sz w:val="28"/>
          <w:szCs w:val="28"/>
        </w:rPr>
        <w:t> - Найти ответы на все вопросы в электронных справочниках и энциклопедиях;</w:t>
      </w:r>
    </w:p>
    <w:p w:rsidR="00641353" w:rsidRPr="00C77CD5" w:rsidRDefault="00641353" w:rsidP="00641353">
      <w:pPr>
        <w:pStyle w:val="a7"/>
        <w:shd w:val="clear" w:color="auto" w:fill="FFFFFF"/>
        <w:spacing w:before="0" w:beforeAutospacing="0" w:after="0" w:afterAutospacing="0" w:line="335" w:lineRule="atLeast"/>
        <w:ind w:left="284"/>
        <w:rPr>
          <w:color w:val="000000"/>
          <w:sz w:val="28"/>
          <w:szCs w:val="28"/>
        </w:rPr>
      </w:pPr>
      <w:r w:rsidRPr="00C77CD5">
        <w:rPr>
          <w:color w:val="000000"/>
          <w:sz w:val="28"/>
          <w:szCs w:val="28"/>
        </w:rPr>
        <w:t> - Пользоваться справочно-правовыми платформами «Гарант» и «</w:t>
      </w:r>
      <w:proofErr w:type="spellStart"/>
      <w:r w:rsidRPr="00C77CD5">
        <w:rPr>
          <w:color w:val="000000"/>
          <w:sz w:val="28"/>
          <w:szCs w:val="28"/>
        </w:rPr>
        <w:t>КонсультантПлюс</w:t>
      </w:r>
      <w:proofErr w:type="spellEnd"/>
      <w:r w:rsidRPr="00C77CD5">
        <w:rPr>
          <w:color w:val="000000"/>
          <w:sz w:val="28"/>
          <w:szCs w:val="28"/>
        </w:rPr>
        <w:t>»;</w:t>
      </w:r>
    </w:p>
    <w:p w:rsidR="00641353" w:rsidRPr="00B85336" w:rsidRDefault="00641353" w:rsidP="00641353">
      <w:pPr>
        <w:pStyle w:val="a7"/>
        <w:shd w:val="clear" w:color="auto" w:fill="FFFFFF"/>
        <w:spacing w:before="0" w:beforeAutospacing="0" w:after="0" w:afterAutospacing="0" w:line="335" w:lineRule="atLeast"/>
        <w:ind w:left="284"/>
        <w:rPr>
          <w:color w:val="000000"/>
          <w:sz w:val="28"/>
          <w:szCs w:val="28"/>
        </w:rPr>
      </w:pPr>
      <w:r w:rsidRPr="00C77CD5">
        <w:rPr>
          <w:color w:val="000000"/>
          <w:sz w:val="28"/>
          <w:szCs w:val="28"/>
        </w:rPr>
        <w:t> - Распечатать текст и сделать ксерокопию документа.</w:t>
      </w:r>
      <w:r w:rsidR="00B85336" w:rsidRPr="00B8533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41353" w:rsidRDefault="00641353">
      <w:pPr>
        <w:rPr>
          <w:rFonts w:ascii="Times New Roman" w:hAnsi="Times New Roman" w:cs="Times New Roman"/>
          <w:sz w:val="28"/>
          <w:szCs w:val="28"/>
        </w:rPr>
      </w:pPr>
    </w:p>
    <w:p w:rsidR="00B85336" w:rsidRDefault="00B85336">
      <w:pPr>
        <w:rPr>
          <w:rFonts w:ascii="Times New Roman" w:hAnsi="Times New Roman" w:cs="Times New Roman"/>
          <w:sz w:val="28"/>
          <w:szCs w:val="28"/>
        </w:rPr>
      </w:pPr>
    </w:p>
    <w:p w:rsidR="00B85336" w:rsidRDefault="00B85336">
      <w:pPr>
        <w:rPr>
          <w:rFonts w:ascii="Times New Roman" w:hAnsi="Times New Roman" w:cs="Times New Roman"/>
          <w:sz w:val="28"/>
          <w:szCs w:val="28"/>
        </w:rPr>
      </w:pPr>
    </w:p>
    <w:p w:rsidR="00641353" w:rsidRPr="00570310" w:rsidRDefault="00641353">
      <w:pPr>
        <w:rPr>
          <w:rFonts w:ascii="Times New Roman" w:hAnsi="Times New Roman" w:cs="Times New Roman"/>
          <w:sz w:val="28"/>
          <w:szCs w:val="28"/>
        </w:rPr>
      </w:pPr>
    </w:p>
    <w:sectPr w:rsidR="00641353" w:rsidRPr="00570310" w:rsidSect="004860C0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3D10"/>
    <w:multiLevelType w:val="hybridMultilevel"/>
    <w:tmpl w:val="2B92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043D9"/>
    <w:rsid w:val="000128CE"/>
    <w:rsid w:val="001655E4"/>
    <w:rsid w:val="00187B6F"/>
    <w:rsid w:val="001D2A5B"/>
    <w:rsid w:val="00287CAA"/>
    <w:rsid w:val="004043D9"/>
    <w:rsid w:val="00467F7F"/>
    <w:rsid w:val="004860C0"/>
    <w:rsid w:val="004932B4"/>
    <w:rsid w:val="00552398"/>
    <w:rsid w:val="00570310"/>
    <w:rsid w:val="00641353"/>
    <w:rsid w:val="006E5A2E"/>
    <w:rsid w:val="008D3D1F"/>
    <w:rsid w:val="00907852"/>
    <w:rsid w:val="009A7DA1"/>
    <w:rsid w:val="009D270F"/>
    <w:rsid w:val="00A2648D"/>
    <w:rsid w:val="00B46055"/>
    <w:rsid w:val="00B85336"/>
    <w:rsid w:val="00C77CD5"/>
    <w:rsid w:val="00CC17EF"/>
    <w:rsid w:val="00D963F1"/>
    <w:rsid w:val="00E514B0"/>
    <w:rsid w:val="00E54540"/>
    <w:rsid w:val="00E93455"/>
    <w:rsid w:val="00F42AC8"/>
    <w:rsid w:val="00F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7CAA"/>
    <w:pPr>
      <w:autoSpaceDE w:val="0"/>
      <w:autoSpaceDN w:val="0"/>
      <w:spacing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7C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87C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70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41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353"/>
  </w:style>
  <w:style w:type="paragraph" w:styleId="a8">
    <w:name w:val="Balloon Text"/>
    <w:basedOn w:val="a"/>
    <w:link w:val="a9"/>
    <w:uiPriority w:val="99"/>
    <w:semiHidden/>
    <w:unhideWhenUsed/>
    <w:rsid w:val="00B853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tmsh_bibliot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Марина</cp:lastModifiedBy>
  <cp:revision>4</cp:revision>
  <dcterms:created xsi:type="dcterms:W3CDTF">2017-02-28T11:10:00Z</dcterms:created>
  <dcterms:modified xsi:type="dcterms:W3CDTF">2019-03-12T08:42:00Z</dcterms:modified>
</cp:coreProperties>
</file>